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1BE" w:rsidRDefault="00C401BE">
      <w:pPr>
        <w:pStyle w:val="10"/>
        <w:pBdr>
          <w:top w:val="nil"/>
          <w:left w:val="nil"/>
          <w:bottom w:val="nil"/>
          <w:right w:val="nil"/>
          <w:between w:val="nil"/>
        </w:pBdr>
        <w:spacing w:after="22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23" w:type="dxa"/>
        <w:tblInd w:w="683" w:type="dxa"/>
        <w:tblLook w:val="01E0" w:firstRow="1" w:lastRow="1" w:firstColumn="1" w:lastColumn="1" w:noHBand="0" w:noVBand="0"/>
      </w:tblPr>
      <w:tblGrid>
        <w:gridCol w:w="4834"/>
        <w:gridCol w:w="4689"/>
      </w:tblGrid>
      <w:tr w:rsidR="00D31C9F" w:rsidRPr="00D31C9F" w:rsidTr="00DF4C98">
        <w:trPr>
          <w:trHeight w:val="1041"/>
        </w:trPr>
        <w:tc>
          <w:tcPr>
            <w:tcW w:w="4834" w:type="dxa"/>
          </w:tcPr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ПРИНЯТО</w:t>
            </w:r>
          </w:p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на заседании педагогического совета </w:t>
            </w:r>
            <w:r w:rsidR="00942662">
              <w:rPr>
                <w:rFonts w:ascii="Times New Roman" w:hAnsi="Times New Roman" w:cs="Times New Roman"/>
                <w:sz w:val="18"/>
                <w:szCs w:val="18"/>
              </w:rPr>
              <w:t>КГБОУСУВУ «Уральское подворье»</w:t>
            </w:r>
          </w:p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Протокол № </w:t>
            </w:r>
            <w:proofErr w:type="gramStart"/>
            <w:r w:rsidR="009426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 от</w:t>
            </w:r>
            <w:proofErr w:type="gramEnd"/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 «</w:t>
            </w:r>
            <w:r w:rsidR="0094266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 w:rsidR="00942662">
              <w:rPr>
                <w:rFonts w:ascii="Times New Roman" w:hAnsi="Times New Roman" w:cs="Times New Roman"/>
                <w:sz w:val="18"/>
                <w:szCs w:val="18"/>
              </w:rPr>
              <w:t>августа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42662">
              <w:rPr>
                <w:rFonts w:ascii="Times New Roman" w:hAnsi="Times New Roman" w:cs="Times New Roman"/>
                <w:sz w:val="18"/>
                <w:szCs w:val="18"/>
              </w:rPr>
              <w:t xml:space="preserve"> 2026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89" w:type="dxa"/>
            <w:hideMark/>
          </w:tcPr>
          <w:p w:rsidR="00D31C9F" w:rsidRPr="00D31C9F" w:rsidRDefault="00D31C9F" w:rsidP="00DF4C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УТВЕРЖДЕНО</w:t>
            </w:r>
          </w:p>
          <w:p w:rsidR="00942662" w:rsidRDefault="00942662" w:rsidP="00942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2662" w:rsidRDefault="00942662" w:rsidP="009426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1C9F" w:rsidRPr="00D31C9F" w:rsidRDefault="00D31C9F" w:rsidP="009426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приказ </w:t>
            </w:r>
            <w:r w:rsidR="00942662" w:rsidRPr="00D31C9F">
              <w:rPr>
                <w:rFonts w:ascii="Times New Roman" w:hAnsi="Times New Roman" w:cs="Times New Roman"/>
                <w:sz w:val="18"/>
                <w:szCs w:val="18"/>
              </w:rPr>
              <w:t>от «</w:t>
            </w:r>
            <w:r w:rsidR="0094266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="00942662"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 w:rsidR="00942662">
              <w:rPr>
                <w:rFonts w:ascii="Times New Roman" w:hAnsi="Times New Roman" w:cs="Times New Roman"/>
                <w:sz w:val="18"/>
                <w:szCs w:val="18"/>
              </w:rPr>
              <w:t>августа 2026</w:t>
            </w:r>
            <w:r w:rsidR="00942662" w:rsidRPr="00D31C9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942662"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31C9F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1618C8">
              <w:rPr>
                <w:rFonts w:ascii="Times New Roman" w:hAnsi="Times New Roman" w:cs="Times New Roman"/>
                <w:sz w:val="18"/>
                <w:szCs w:val="18"/>
              </w:rPr>
              <w:t>01-11-268</w:t>
            </w:r>
            <w:bookmarkStart w:id="0" w:name="_GoBack"/>
            <w:bookmarkEnd w:id="0"/>
            <w:r w:rsidRPr="00D31C9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:rsidR="00D31C9F" w:rsidRDefault="00D31C9F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401BE" w:rsidRDefault="00411C71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Положение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:rsidR="00C401BE" w:rsidRDefault="00411C71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42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электронной информационно-образовательной среде</w:t>
      </w:r>
    </w:p>
    <w:p w:rsidR="00D31C9F" w:rsidRPr="00D31C9F" w:rsidRDefault="00D31C9F" w:rsidP="00D31C9F">
      <w:pPr>
        <w:pStyle w:val="10"/>
        <w:pBdr>
          <w:top w:val="nil"/>
          <w:left w:val="nil"/>
          <w:bottom w:val="nil"/>
          <w:right w:val="nil"/>
          <w:between w:val="nil"/>
        </w:pBdr>
        <w:spacing w:after="257" w:line="259" w:lineRule="auto"/>
        <w:ind w:left="567" w:right="53"/>
      </w:pPr>
    </w:p>
    <w:p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положение об электронной информационно-образовательной среде  </w:t>
      </w:r>
      <w:r w:rsidR="00942662">
        <w:rPr>
          <w:rFonts w:ascii="Times New Roman" w:eastAsia="Times New Roman" w:hAnsi="Times New Roman" w:cs="Times New Roman"/>
          <w:sz w:val="24"/>
          <w:szCs w:val="24"/>
        </w:rPr>
        <w:t>Краевого государственного бюджетного общеобразовательного учреждения «Специальное учебно-воспитательное учреждение «Уральское подворье»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Положение) разработано в соответствии с 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Федерации», Федеральным законом от 24.06.2025 N 156-ФЗ «О создании многофункционального сервиса обмена информацией и о внесении изменений в отдельные законодательные акты Российской Федерации», распоряжением Правительства Российской Федерации от 12.07.2025 № 1880-р,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образования»,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образования», уставом </w:t>
      </w:r>
      <w:r w:rsidR="00942662">
        <w:rPr>
          <w:rFonts w:ascii="Times New Roman" w:eastAsia="Times New Roman" w:hAnsi="Times New Roman" w:cs="Times New Roman"/>
          <w:sz w:val="24"/>
          <w:szCs w:val="24"/>
        </w:rPr>
        <w:t>Краевого государственного бюджетного общеобразовательного учреждения «Специальное учебно-воспитательное учреждение «Уральское подворье»</w:t>
      </w:r>
      <w:r w:rsidR="00942662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(далее – </w:t>
      </w:r>
      <w:r w:rsidR="00942662">
        <w:rPr>
          <w:rFonts w:ascii="Times New Roman" w:eastAsia="Times New Roman" w:hAnsi="Times New Roman" w:cs="Times New Roman"/>
          <w:sz w:val="24"/>
          <w:szCs w:val="24"/>
        </w:rPr>
        <w:t>КГБОУСУВУ «Уральское подворье»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>)</w:t>
      </w:r>
      <w:r w:rsidR="0094266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 </w:t>
      </w:r>
    </w:p>
    <w:p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 </w:t>
      </w:r>
    </w:p>
    <w:p w:rsidR="00D31C9F" w:rsidRPr="00D31C9F" w:rsidRDefault="00D31C9F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</w:pPr>
    </w:p>
    <w:p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Назначение и структура ЭИОС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 ЭИОС: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взаимодействие между участниками образовательного процесса, в том числе посредством сети Интернет.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ЭИОС школы состоит из основных и вариативных составных элементов.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составными элементами ЭИОС школы являются: </w:t>
      </w:r>
    </w:p>
    <w:p w:rsidR="00C401BE" w:rsidRDefault="00411C71" w:rsidP="00942662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Официальный сайт школы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(</w:t>
        </w:r>
      </w:hyperlink>
      <w:r w:rsidR="009426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https://uralskoepodvorie.ru</w:t>
      </w:r>
      <w:hyperlink r:id="rId6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Обеспечивает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доступ пользователей к информационным блокам, документам и материалам,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предусмотренным для размещения законодательством, нормативными документами и локальными актами школы.  </w:t>
      </w:r>
    </w:p>
    <w:p w:rsidR="00C401BE" w:rsidRPr="00D31C9F" w:rsidRDefault="00942662" w:rsidP="00942662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Элктронная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Пермская Образовательная система</w:t>
      </w:r>
      <w:r w:rsidR="00411C71" w:rsidRPr="00D31C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«ЭПОС-школа»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7">
        <w:r w:rsidR="00411C71" w:rsidRPr="00D31C9F">
          <w:rPr>
            <w:rFonts w:ascii="Times New Roman" w:eastAsia="Times New Roman" w:hAnsi="Times New Roman" w:cs="Times New Roman"/>
            <w:sz w:val="24"/>
            <w:szCs w:val="24"/>
          </w:rPr>
          <w:t>(</w:t>
        </w:r>
      </w:hyperlink>
      <w:r w:rsidRPr="00942662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https://auth-epos.permkrai.ru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)— это комплексная онлайн-платформа для автоматизации 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образовательного процесса в школах: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расписания уроков с возможностью внесения изменений в реальном времени;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ведение электронных дневников и журналов успеваемости;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электронное ведение аттестаций и отчётов;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коммуникации между учителями, учениками и родителями;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мониторинг посещаемости и успеваемости учеников;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проведения дистанционного обучения с применением </w:t>
      </w:r>
      <w:proofErr w:type="spellStart"/>
      <w:r w:rsidRPr="00D31C9F">
        <w:rPr>
          <w:rFonts w:ascii="Times New Roman" w:eastAsia="Times New Roman" w:hAnsi="Times New Roman" w:cs="Times New Roman"/>
          <w:sz w:val="24"/>
          <w:szCs w:val="24"/>
        </w:rPr>
        <w:t>видеоуроков</w:t>
      </w:r>
      <w:proofErr w:type="spellEnd"/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и заданий;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интеграция с различными государственными образовательными системами. </w: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ИКОП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Сферум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9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https://www.sferum.ru/</w:t>
        </w:r>
      </w:hyperlink>
      <w:hyperlink r:id="rId1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в рамках профессиональной деятельности для 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коммуникации участников образовательных отношений. </w:t>
      </w:r>
      <w:r w:rsidR="001618C8"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137160</wp:posOffset>
                </wp:positionV>
                <wp:extent cx="5771516" cy="174625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1516" cy="174625"/>
                          <a:chOff x="0" y="0"/>
                          <a:chExt cx="5771516" cy="174625"/>
                        </a:xfrm>
                      </wpg:grpSpPr>
                      <wps:wsp>
                        <wps:cNvPr id="2" name="Полилиния 2"/>
                        <wps:cNvSpPr/>
                        <wps:spPr>
                          <a:xfrm>
                            <a:off x="0" y="0"/>
                            <a:ext cx="5771516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1516" h="174625">
                                <a:moveTo>
                                  <a:pt x="0" y="0"/>
                                </a:moveTo>
                                <a:lnTo>
                                  <a:pt x="5771516" y="0"/>
                                </a:lnTo>
                                <a:lnTo>
                                  <a:pt x="5771516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13BD11" id="Группа 1" o:spid="_x0000_s1026" style="position:absolute;margin-left:16.5pt;margin-top:10.8pt;width:454.45pt;height:13.75pt;z-index:-251658240;mso-wrap-distance-left:0;mso-wrap-distance-right:0" coordsize="57715,1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">
                <v:shape id="Полилиния 2" o:spid="_x0000_s1027" style="position:absolute;width:57715;height:1746;visibility:visible;mso-wrap-style:square;v-text-anchor:top" coordsize="5771516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" path="m,l5771516,r,174625l,174625,,e" stroked="f">
                  <v:stroke miterlimit="83231f" joinstyle="miter"/>
                  <v:path arrowok="t" textboxrect="0,0,5771516,174625"/>
                </v:shape>
              </v:group>
            </w:pict>
          </mc:Fallback>
        </mc:AlternateConten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учителей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создание чатов, проведение </w:t>
      </w:r>
      <w:proofErr w:type="spellStart"/>
      <w:r w:rsidRPr="00D31C9F">
        <w:rPr>
          <w:rFonts w:ascii="Times New Roman" w:eastAsia="Times New Roman" w:hAnsi="Times New Roman" w:cs="Times New Roman"/>
          <w:sz w:val="24"/>
          <w:szCs w:val="24"/>
        </w:rPr>
        <w:t>видеоуроков</w:t>
      </w:r>
      <w:proofErr w:type="spellEnd"/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, совещаний, родительских собраний. Также платформа позволяет: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составлять учебные планы;  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загружать домашние задания и демонстрационные материалы;  </w: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учеников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доступ к классным и личным чатам, возможность подключиться к </w:t>
      </w:r>
      <w:proofErr w:type="spellStart"/>
      <w:r w:rsidRPr="00D31C9F">
        <w:rPr>
          <w:rFonts w:ascii="Times New Roman" w:eastAsia="Times New Roman" w:hAnsi="Times New Roman" w:cs="Times New Roman"/>
          <w:sz w:val="24"/>
          <w:szCs w:val="24"/>
        </w:rPr>
        <w:t>видеоурокам</w:t>
      </w:r>
      <w:proofErr w:type="spellEnd"/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, получить онлайн-консультацию педагога, если нет возможности сделать это лично. При интеграции с электронным дневником доступны оценки и домашние задания прямо в приложении. </w: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родителей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отслеживание успеваемости детей, участие в онлайн-собраниях, общение в родительских чатах.  </w:t>
      </w:r>
    </w:p>
    <w:p w:rsidR="00C401BE" w:rsidRPr="00942662" w:rsidRDefault="00411C71" w:rsidP="00942662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Max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—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российский кроссплатформенный сервис мгновенного обмена сообщениями</w:t>
      </w:r>
      <w:r w:rsidR="009426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42662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  <w:t>(https://max.ru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для: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текстовые и голосовые чаты;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звонки;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отправка файлов до 4 ГБ;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переводы через СБП;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чат-бот на базе 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GigaChat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, который может искать информацию или расшифровывать голосовые сообщения.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 w:rsidR="00C401BE" w:rsidRDefault="001618C8" w:rsidP="001618C8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right="53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  </w:t>
      </w:r>
      <w:proofErr w:type="spellStart"/>
      <w:r w:rsidR="00411C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ВКонтакте</w:t>
      </w:r>
      <w:proofErr w:type="spellEnd"/>
      <w:r w:rsidR="00411C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</w:t>
      </w:r>
      <w:hyperlink r:id="rId11">
        <w:r w:rsidR="00411C71"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r w:rsidRPr="001618C8">
        <w:t xml:space="preserve"> </w:t>
      </w:r>
      <w:hyperlink r:id="rId12" w:history="1">
        <w:r w:rsidRPr="007B6DD7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https://vk.ru/uralskoepodvorie59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3">
        <w:r w:rsidR="00411C71"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 w:rsidR="00411C7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российская социальная сеть</w:t>
      </w:r>
      <w:r w:rsidR="00411C7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;</w:t>
      </w:r>
      <w:r w:rsidR="00411C7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Российская электронная школа (РЭШ)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4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r w:rsidR="001618C8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</w:rPr>
        <w:t>https://resh.edu.ru</w:t>
      </w:r>
      <w:hyperlink r:id="rId15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полный школьный курс уроков; это информационно-образовательная среда, объединяющая ученика, учителя, родителя. 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«Я класс»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6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7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18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Цифровой образовательный интернет-ресурс для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школьников, студентов, учителей и родителей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Портал содержит онлайн-тренажёры по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школьной программе и автоматическую проверку домашних заданий. База «</w:t>
      </w:r>
      <w:proofErr w:type="spellStart"/>
      <w:r w:rsidRPr="00F02A21">
        <w:rPr>
          <w:rFonts w:ascii="Times New Roman" w:eastAsia="Times New Roman" w:hAnsi="Times New Roman" w:cs="Times New Roman"/>
          <w:sz w:val="24"/>
          <w:szCs w:val="24"/>
        </w:rPr>
        <w:t>ЯКласс</w:t>
      </w:r>
      <w:proofErr w:type="spellEnd"/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» содержит задания по предметам школьной программы с 1 по 11 класс, тренажёры для подготовки к ОГЭ, ЕГЭ и ВПР, олимпиадам.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lastRenderedPageBreak/>
        <w:t>Учи.ру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9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0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https://uchi.ru/</w:t>
        </w:r>
      </w:hyperlink>
      <w:hyperlink r:id="rId21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онлайн-платформа, на которой ученики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«Билет в будущее»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профориентационная онлайн-платформа bvbinfo.ru  — цифровое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Библиотека ЦОК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2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3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https://www.gosuslugi.ru/newsearch/platforma-cok</w:t>
        </w:r>
      </w:hyperlink>
      <w:hyperlink r:id="rId24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«Библиотека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материалов по всем предметам и темам школьной программы.</w:t>
      </w:r>
      <w:r w:rsidRPr="00F02A21">
        <w:rPr>
          <w:rFonts w:ascii="Arial" w:eastAsia="Arial" w:hAnsi="Arial" w:cs="Arial"/>
          <w:sz w:val="22"/>
          <w:szCs w:val="22"/>
        </w:rPr>
        <w:t xml:space="preserve">  </w:t>
      </w:r>
    </w:p>
    <w:p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Вариативные элементы ЭИОС школы создаются по желанию. В вариативные элементы ЭИОС входят: 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блоги, форумы школы и педагогических работников;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почта школы; 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>родительские чаты в мессенджерах.</w:t>
      </w:r>
      <w:r w:rsidRPr="00F02A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 </w:t>
      </w:r>
    </w:p>
    <w:p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Сведения о структуре ЭИОС, порядок доступа к ее элементам размещаются на официальном сайте школы.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Функционирование и информационное наполнение ЭИОС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школы осуществляется в соответствии с законодательством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Информационное наполнение ЭИОС определяется потребностями пользователей и осуществляется объединёнными усилиями</w:t>
      </w:r>
      <w:r>
        <w:rPr>
          <w:rFonts w:ascii="Arial" w:eastAsia="Arial" w:hAnsi="Arial" w:cs="Arial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работников структурных подразделений, отвечающих за формирование и ведение электронных информационных и образовательных ресурсов.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доступа к ЭИОС, права и ответственность пользователей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правам доступа пользователи ЭИОС школы делятся на две основные группы: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авторизованные пользователи;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неавторизованные пользователи.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Интернет, как на территории школы, так и за ее пределами.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Элементы ЭИОС школы могут иметь отдельного администратора, который определяет уровень доступа. </w:t>
      </w:r>
    </w:p>
    <w:p w:rsidR="00C401BE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Администратор: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пароля);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несет ответственность за конфиденциальность регистрационных данных пользователя, целостность и доступность элемента (его части) ЭИОС школы;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знакомит пользователей с правилами допуска к работе в ЭИОС;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пользователем согласия на обработку персональных данных;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работниками школы соглашения о неразглашении персональных данных и наделении их полномочиями по работе в ЭИОС;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доводит до сведения пользователей ЭИОС информацию об изменениях ЭИОС, ее элемента (его части); 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обязаны использовать ресурсы ЭИОС школы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несут ответственность за умышленное использование элементов ЭИОС в противоправных целях: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модификации и кражи информации;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распространения материалов, оскорбляющих человеческое достоинство и общественную нравственность, а также запрещенных в Российской Федерации;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пропаганды насилия, разжигания расовой или национальной вражды; </w:t>
      </w:r>
    </w:p>
    <w:p w:rsidR="00C401BE" w:rsidRDefault="00411C71" w:rsidP="00F02A21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-88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рассылки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обманных,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беспокоящих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или </w:t>
      </w:r>
      <w:r w:rsidR="00F02A2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грожающих </w:t>
      </w:r>
      <w:r w:rsidR="00D31C9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ообщений;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любого рода коммерческой деятельности и других несанкционированных действий.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ЭИОС обязаны немедленно уведомить администратора ЭИОС или администрацию </w:t>
      </w:r>
      <w:r w:rsidR="001618C8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 </w:t>
      </w:r>
    </w:p>
    <w:p w:rsidR="00C401BE" w:rsidRDefault="001618C8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СУВУ</w:t>
      </w:r>
      <w:r w:rsidR="00411C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 w:rsidR="00C401BE" w:rsidRDefault="001618C8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</w:t>
      </w:r>
      <w:r w:rsidR="00411C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отказа учителей, учеников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Вопросы, не урегулированные настоящим Положением, регулируются в соответствии с действующим законодательством РФ, уставом и локальными актами школы.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401BE" w:rsidSect="00C401BE">
      <w:pgSz w:w="11905" w:h="16840"/>
      <w:pgMar w:top="568" w:right="706" w:bottom="1484" w:left="1081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Quattrocento San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1" w:fontKey="{07251B54-48B3-4968-A617-CC68F4D59118}"/>
    <w:embedBold r:id="rId2" w:fontKey="{987A8F6A-29C8-4169-A946-76B86C2243B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8600E0A-8081-4CB2-912A-C3E1EA9E00D1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4" w:fontKey="{FC4C9E8D-D0C8-46D4-9E95-6251DCAEA2CD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3399D"/>
    <w:multiLevelType w:val="multilevel"/>
    <w:tmpl w:val="065E8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4" w:hanging="108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4" w:hanging="18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4" w:hanging="252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4" w:hanging="324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4" w:hanging="396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4" w:hanging="468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4" w:hanging="54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4" w:hanging="612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C5F1D2C"/>
    <w:multiLevelType w:val="multilevel"/>
    <w:tmpl w:val="B03ED81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5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8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8" w:hanging="20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8" w:hanging="28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8" w:hanging="35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8" w:hanging="42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8" w:hanging="4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61360F4"/>
    <w:multiLevelType w:val="multilevel"/>
    <w:tmpl w:val="7BF87FF8"/>
    <w:lvl w:ilvl="0">
      <w:start w:val="1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370" w:hanging="37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3F4701A"/>
    <w:multiLevelType w:val="multilevel"/>
    <w:tmpl w:val="E82A36EE"/>
    <w:lvl w:ilvl="0">
      <w:start w:val="3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6" w:hanging="76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01" w:hanging="15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21" w:hanging="22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41" w:hanging="29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61" w:hanging="366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81" w:hanging="43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01" w:hanging="510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63B90344"/>
    <w:multiLevelType w:val="multilevel"/>
    <w:tmpl w:val="C92E730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620" w:hanging="6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880" w:hanging="8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61" w:hanging="186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581" w:hanging="25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301" w:hanging="33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021" w:hanging="40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741" w:hanging="47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7511577C"/>
    <w:multiLevelType w:val="multilevel"/>
    <w:tmpl w:val="D21872E8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355" w:hanging="355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BE"/>
    <w:rsid w:val="001618C8"/>
    <w:rsid w:val="00411C71"/>
    <w:rsid w:val="00942662"/>
    <w:rsid w:val="00C401BE"/>
    <w:rsid w:val="00D31C9F"/>
    <w:rsid w:val="00F0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A6E2D"/>
  <w15:docId w15:val="{74204FD3-19A2-4B71-9878-9CE18BA8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C401B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C401B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C401B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C401B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C401B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C401BE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401B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C401BE"/>
  </w:style>
  <w:style w:type="paragraph" w:styleId="a3">
    <w:name w:val="Title"/>
    <w:basedOn w:val="10"/>
    <w:next w:val="10"/>
    <w:rsid w:val="00C401BE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10"/>
    <w:next w:val="10"/>
    <w:rsid w:val="00C401B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31C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erum.ru/" TargetMode="External"/><Relationship Id="rId13" Type="http://schemas.openxmlformats.org/officeDocument/2006/relationships/hyperlink" Target="https://vk.com/feed" TargetMode="External"/><Relationship Id="rId18" Type="http://schemas.openxmlformats.org/officeDocument/2006/relationships/hyperlink" Target="https://www.yaklass.ru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uchi.ru/" TargetMode="External"/><Relationship Id="rId7" Type="http://schemas.openxmlformats.org/officeDocument/2006/relationships/hyperlink" Target="https://es.ciur.ru/" TargetMode="External"/><Relationship Id="rId12" Type="http://schemas.openxmlformats.org/officeDocument/2006/relationships/hyperlink" Target="https://vk.ru/uralskoepodvorie59" TargetMode="External"/><Relationship Id="rId17" Type="http://schemas.openxmlformats.org/officeDocument/2006/relationships/hyperlink" Target="https://www.yaklass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aklass.ru/" TargetMode="External"/><Relationship Id="rId20" Type="http://schemas.openxmlformats.org/officeDocument/2006/relationships/hyperlink" Target="https://uch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hkolabyginskaya.gosuslugi.ru/" TargetMode="External"/><Relationship Id="rId11" Type="http://schemas.openxmlformats.org/officeDocument/2006/relationships/hyperlink" Target="https://vk.com/feed" TargetMode="External"/><Relationship Id="rId24" Type="http://schemas.openxmlformats.org/officeDocument/2006/relationships/hyperlink" Target="https://www.gosuslugi.ru/newsearch/platforma-cok" TargetMode="External"/><Relationship Id="rId5" Type="http://schemas.openxmlformats.org/officeDocument/2006/relationships/hyperlink" Target="https://shkolabyginskaya.gosuslugi.ru/" TargetMode="External"/><Relationship Id="rId15" Type="http://schemas.openxmlformats.org/officeDocument/2006/relationships/hyperlink" Target="https://resh.edu.ru/?%29" TargetMode="External"/><Relationship Id="rId23" Type="http://schemas.openxmlformats.org/officeDocument/2006/relationships/hyperlink" Target="https://www.gosuslugi.ru/newsearch/platforma-cok" TargetMode="External"/><Relationship Id="rId10" Type="http://schemas.openxmlformats.org/officeDocument/2006/relationships/hyperlink" Target="https://www.sferum.ru/" TargetMode="External"/><Relationship Id="rId19" Type="http://schemas.openxmlformats.org/officeDocument/2006/relationships/hyperlink" Target="https://uch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ferum.ru/" TargetMode="External"/><Relationship Id="rId14" Type="http://schemas.openxmlformats.org/officeDocument/2006/relationships/hyperlink" Target="https://resh.edu.ru/?%29" TargetMode="External"/><Relationship Id="rId22" Type="http://schemas.openxmlformats.org/officeDocument/2006/relationships/hyperlink" Target="https://www.gosuslugi.ru/newsearch/platforma-co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 по УР</dc:creator>
  <cp:lastModifiedBy>Зам по УР</cp:lastModifiedBy>
  <cp:revision>2</cp:revision>
  <dcterms:created xsi:type="dcterms:W3CDTF">2026-10-16T11:46:00Z</dcterms:created>
  <dcterms:modified xsi:type="dcterms:W3CDTF">2026-10-16T11:46:00Z</dcterms:modified>
</cp:coreProperties>
</file>