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C6" w:rsidRPr="003C4FC6" w:rsidRDefault="00AC0137" w:rsidP="003C4FC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3C4FC6" w:rsidRPr="003C4FC6">
        <w:rPr>
          <w:rFonts w:eastAsia="Times New Roman" w:cs="Times New Roman"/>
          <w:sz w:val="24"/>
          <w:szCs w:val="24"/>
          <w:lang w:eastAsia="ru-RU"/>
        </w:rPr>
        <w:t>МИНИСТЕРСТВО ОБРАЗОВАНИЕ И НАУКИ ПЕРМСКОГО КРАЯ</w:t>
      </w:r>
    </w:p>
    <w:p w:rsidR="003C4FC6" w:rsidRPr="003C4FC6" w:rsidRDefault="003C4FC6" w:rsidP="003C4FC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4FC6">
        <w:rPr>
          <w:rFonts w:eastAsia="Times New Roman" w:cs="Times New Roman"/>
          <w:sz w:val="24"/>
          <w:szCs w:val="24"/>
          <w:lang w:eastAsia="ru-RU"/>
        </w:rPr>
        <w:t>Краевое государственное бюджетное общеобразовательное учреждение</w:t>
      </w:r>
    </w:p>
    <w:p w:rsidR="003C4FC6" w:rsidRPr="003C4FC6" w:rsidRDefault="003C4FC6" w:rsidP="003C4FC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4FC6">
        <w:rPr>
          <w:rFonts w:eastAsia="Times New Roman" w:cs="Times New Roman"/>
          <w:sz w:val="24"/>
          <w:szCs w:val="24"/>
          <w:lang w:eastAsia="ru-RU"/>
        </w:rPr>
        <w:t>«Специальное учебно-воспитательное учреждение</w:t>
      </w:r>
    </w:p>
    <w:p w:rsidR="003C4FC6" w:rsidRPr="003C4FC6" w:rsidRDefault="003C4FC6" w:rsidP="003C4FC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4FC6">
        <w:rPr>
          <w:rFonts w:eastAsia="Times New Roman" w:cs="Times New Roman"/>
          <w:sz w:val="24"/>
          <w:szCs w:val="24"/>
          <w:lang w:eastAsia="ru-RU"/>
        </w:rPr>
        <w:t>«Уральское подворье»</w:t>
      </w:r>
    </w:p>
    <w:p w:rsidR="003C4FC6" w:rsidRDefault="003C4FC6" w:rsidP="003C4FC6">
      <w:pPr>
        <w:spacing w:after="0"/>
        <w:ind w:firstLine="709"/>
        <w:jc w:val="center"/>
        <w:rPr>
          <w:b/>
        </w:rPr>
      </w:pPr>
    </w:p>
    <w:p w:rsidR="003C4FC6" w:rsidRDefault="003C4FC6" w:rsidP="003C4FC6">
      <w:pPr>
        <w:spacing w:after="0"/>
        <w:ind w:firstLine="709"/>
        <w:jc w:val="center"/>
        <w:rPr>
          <w:b/>
        </w:rPr>
      </w:pPr>
    </w:p>
    <w:p w:rsidR="00AD39F7" w:rsidRPr="00EC2928" w:rsidRDefault="00AD39F7" w:rsidP="00AD39F7">
      <w:pPr>
        <w:spacing w:after="0"/>
      </w:pPr>
      <w:r>
        <w:t>СОГЛАСОВАНО:</w:t>
      </w:r>
      <w:r>
        <w:tab/>
        <w:t xml:space="preserve">                                                           </w:t>
      </w:r>
      <w:r w:rsidR="006F33F3">
        <w:t xml:space="preserve">    </w:t>
      </w:r>
      <w:proofErr w:type="gramStart"/>
      <w:r w:rsidR="006F33F3">
        <w:t xml:space="preserve">   </w:t>
      </w:r>
      <w:r>
        <w:t>«</w:t>
      </w:r>
      <w:proofErr w:type="gramEnd"/>
      <w:r w:rsidRPr="00EC2928">
        <w:t>Утверждаю</w:t>
      </w:r>
      <w:r>
        <w:t>»</w:t>
      </w:r>
    </w:p>
    <w:p w:rsidR="00AD39F7" w:rsidRDefault="00AD39F7" w:rsidP="00AD39F7">
      <w:pPr>
        <w:tabs>
          <w:tab w:val="left" w:pos="7154"/>
        </w:tabs>
        <w:spacing w:after="0"/>
      </w:pPr>
      <w:r>
        <w:t xml:space="preserve">Педагогический совет                      </w:t>
      </w:r>
      <w:r w:rsidR="009932F1">
        <w:t xml:space="preserve">                                </w:t>
      </w:r>
      <w:r w:rsidRPr="00EC2928">
        <w:t>директор КГБОУСУВУ</w:t>
      </w:r>
    </w:p>
    <w:p w:rsidR="00AD39F7" w:rsidRDefault="00AD39F7" w:rsidP="00AD39F7">
      <w:pPr>
        <w:spacing w:after="0"/>
      </w:pPr>
      <w:r>
        <w:t>Протокол №_</w:t>
      </w:r>
      <w:r w:rsidR="00B31FA6">
        <w:t>1_от 30</w:t>
      </w:r>
      <w:bookmarkStart w:id="0" w:name="_GoBack"/>
      <w:bookmarkEnd w:id="0"/>
      <w:r w:rsidR="006F33F3">
        <w:t>.08.2022 г.</w:t>
      </w:r>
      <w:r>
        <w:t xml:space="preserve">                    </w:t>
      </w:r>
      <w:r w:rsidR="006F33F3">
        <w:t xml:space="preserve">                   </w:t>
      </w:r>
      <w:r w:rsidRPr="00EC2928">
        <w:t>«Уральское подворье»</w:t>
      </w:r>
    </w:p>
    <w:p w:rsidR="00AD39F7" w:rsidRDefault="009932F1" w:rsidP="009932F1">
      <w:pPr>
        <w:spacing w:after="0"/>
        <w:ind w:firstLine="709"/>
        <w:jc w:val="center"/>
      </w:pPr>
      <w:r>
        <w:t xml:space="preserve">                                                                                 </w:t>
      </w:r>
      <w:r w:rsidR="00AD39F7">
        <w:t>________О.В. Круглова</w:t>
      </w:r>
    </w:p>
    <w:p w:rsidR="00AD39F7" w:rsidRPr="00EC2928" w:rsidRDefault="009932F1" w:rsidP="009932F1">
      <w:pPr>
        <w:spacing w:after="0"/>
        <w:ind w:firstLine="709"/>
        <w:jc w:val="center"/>
      </w:pPr>
      <w:r>
        <w:t xml:space="preserve">                                                                                    </w:t>
      </w:r>
      <w:r w:rsidR="006F33F3">
        <w:t>«3</w:t>
      </w:r>
      <w:r w:rsidR="00B31FA6">
        <w:t>0</w:t>
      </w:r>
      <w:r w:rsidR="006F33F3">
        <w:t>» августа 2022 г.</w:t>
      </w:r>
    </w:p>
    <w:p w:rsidR="00EC2928" w:rsidRPr="00EC2928" w:rsidRDefault="00EC2928" w:rsidP="00AD39F7">
      <w:pPr>
        <w:spacing w:after="0"/>
      </w:pPr>
    </w:p>
    <w:p w:rsidR="00A9301A" w:rsidRDefault="00A9301A" w:rsidP="003C4FC6">
      <w:pPr>
        <w:spacing w:after="0"/>
        <w:ind w:firstLine="709"/>
        <w:jc w:val="center"/>
        <w:rPr>
          <w:b/>
        </w:rPr>
      </w:pPr>
    </w:p>
    <w:p w:rsidR="003C4FC6" w:rsidRDefault="003C4FC6" w:rsidP="003C4FC6">
      <w:pPr>
        <w:spacing w:after="0"/>
        <w:ind w:firstLine="709"/>
        <w:jc w:val="center"/>
        <w:rPr>
          <w:b/>
        </w:rPr>
      </w:pPr>
      <w:r w:rsidRPr="003C4FC6">
        <w:rPr>
          <w:b/>
        </w:rPr>
        <w:t>Положение</w:t>
      </w:r>
    </w:p>
    <w:p w:rsidR="003C4FC6" w:rsidRDefault="003C4FC6" w:rsidP="003C4FC6">
      <w:pPr>
        <w:spacing w:after="0"/>
        <w:ind w:firstLine="709"/>
        <w:jc w:val="center"/>
        <w:rPr>
          <w:b/>
        </w:rPr>
      </w:pPr>
      <w:r w:rsidRPr="003C4FC6">
        <w:rPr>
          <w:b/>
        </w:rPr>
        <w:t>о школьной службе примирения</w:t>
      </w:r>
    </w:p>
    <w:p w:rsidR="003C4FC6" w:rsidRDefault="003C4FC6" w:rsidP="003C4FC6">
      <w:pPr>
        <w:spacing w:after="0"/>
        <w:ind w:firstLine="709"/>
        <w:jc w:val="center"/>
        <w:rPr>
          <w:b/>
        </w:rPr>
      </w:pPr>
      <w:r>
        <w:rPr>
          <w:b/>
        </w:rPr>
        <w:t xml:space="preserve"> КГБОУ СУВУ «Уральское подворье»</w:t>
      </w:r>
    </w:p>
    <w:p w:rsidR="00EC2928" w:rsidRDefault="00EC2928" w:rsidP="003C4FC6">
      <w:pPr>
        <w:spacing w:after="0"/>
        <w:ind w:firstLine="709"/>
        <w:jc w:val="center"/>
        <w:rPr>
          <w:b/>
        </w:rPr>
      </w:pPr>
    </w:p>
    <w:p w:rsidR="003C4FC6" w:rsidRDefault="003C4FC6" w:rsidP="003C4FC6">
      <w:pPr>
        <w:spacing w:after="0"/>
        <w:ind w:firstLine="709"/>
        <w:jc w:val="center"/>
      </w:pPr>
    </w:p>
    <w:p w:rsidR="003C4FC6" w:rsidRPr="00143C8A" w:rsidRDefault="003C4FC6" w:rsidP="003C4FC6">
      <w:pPr>
        <w:spacing w:after="0"/>
        <w:ind w:firstLine="709"/>
        <w:jc w:val="both"/>
        <w:rPr>
          <w:b/>
        </w:rPr>
      </w:pPr>
      <w:r w:rsidRPr="00143C8A">
        <w:rPr>
          <w:b/>
        </w:rPr>
        <w:t xml:space="preserve">1. Общие положения </w:t>
      </w:r>
    </w:p>
    <w:p w:rsidR="003C4FC6" w:rsidRDefault="003C4FC6" w:rsidP="003C4FC6">
      <w:pPr>
        <w:spacing w:after="0"/>
        <w:ind w:firstLine="709"/>
        <w:jc w:val="both"/>
      </w:pPr>
      <w:r>
        <w:t xml:space="preserve">1.1. </w:t>
      </w:r>
      <w:r w:rsidR="008A36F2">
        <w:t>Настоящее п</w:t>
      </w:r>
      <w:r>
        <w:t>оложение о школьной службе примирения КГБОУСУВУ «Уральское подворье» (далее – Положение) определяет порядок организации и осуществления деятельности Школьной службы примирения</w:t>
      </w:r>
      <w:r w:rsidRPr="003C4FC6">
        <w:t xml:space="preserve"> </w:t>
      </w:r>
      <w:r>
        <w:t xml:space="preserve">КГБОУСУВУ «Уральское подворье» (далее – ШСП). </w:t>
      </w:r>
    </w:p>
    <w:p w:rsidR="003C4FC6" w:rsidRDefault="003C4FC6" w:rsidP="003C4FC6">
      <w:pPr>
        <w:spacing w:after="0"/>
        <w:ind w:firstLine="709"/>
        <w:jc w:val="both"/>
      </w:pPr>
      <w:r>
        <w:t>1.2. ШСП КГБОУСУВУ «Уральское подворье» (далее</w:t>
      </w:r>
      <w:r w:rsidR="008A36F2">
        <w:t xml:space="preserve"> –</w:t>
      </w:r>
      <w:r>
        <w:t xml:space="preserve"> СУВУ) является объединением участников образовательных отношений, реализующим восстановительный подход к разрешению конфликтных ситуаций, к профилактике деструктивного поведения и пра</w:t>
      </w:r>
      <w:r w:rsidR="00AD39F7">
        <w:t>вонарушений</w:t>
      </w:r>
      <w:r w:rsidR="00631FDC">
        <w:t xml:space="preserve"> детей </w:t>
      </w:r>
      <w:proofErr w:type="gramStart"/>
      <w:r w:rsidR="00631FDC">
        <w:t xml:space="preserve">и </w:t>
      </w:r>
      <w:r w:rsidR="00AD39F7">
        <w:t xml:space="preserve"> подростков</w:t>
      </w:r>
      <w:proofErr w:type="gramEnd"/>
      <w:r w:rsidR="00AD39F7">
        <w:t>,</w:t>
      </w:r>
      <w:r>
        <w:t xml:space="preserve"> построению конструктивных о</w:t>
      </w:r>
      <w:r w:rsidR="00AD39F7">
        <w:t>тношений в школьном сообществе и является неотъемлемой частью школьного самоуправления.</w:t>
      </w:r>
    </w:p>
    <w:p w:rsidR="00631FDC" w:rsidRDefault="003C4FC6" w:rsidP="008A36F2">
      <w:pPr>
        <w:spacing w:after="0"/>
        <w:ind w:firstLine="709"/>
        <w:jc w:val="both"/>
      </w:pPr>
      <w:r>
        <w:t>1.3.</w:t>
      </w:r>
      <w:r w:rsidR="008A36F2">
        <w:t xml:space="preserve"> </w:t>
      </w:r>
      <w:r>
        <w:t xml:space="preserve">Восстановительные программы ШСП опираются на восстановительный подход, </w:t>
      </w:r>
      <w:proofErr w:type="gramStart"/>
      <w:r>
        <w:t>включающий  способ</w:t>
      </w:r>
      <w:r w:rsidR="00631FDC">
        <w:t>ы</w:t>
      </w:r>
      <w:proofErr w:type="gramEnd"/>
      <w:r>
        <w:t xml:space="preserve"> реагирования на сложные коммуникативные ситуации, направленны</w:t>
      </w:r>
      <w:r w:rsidR="00631FDC">
        <w:t>е</w:t>
      </w:r>
      <w:r>
        <w:t xml:space="preserve"> на восстановление способности  ответственно разрешать конфликты. Приоритетным способом разрешения конфликтных ситуаций является личная встреча всех заинтересованных сторон для поиска конструктивного решения.</w:t>
      </w:r>
    </w:p>
    <w:p w:rsidR="003C4FC6" w:rsidRDefault="003C4FC6" w:rsidP="008A36F2">
      <w:pPr>
        <w:spacing w:after="0"/>
        <w:ind w:firstLine="709"/>
        <w:jc w:val="both"/>
      </w:pPr>
      <w:r>
        <w:t xml:space="preserve">1.4. Результаты работы ШСП и достигнутое соглашение конфликтующих сторон должны учитываться в случае вынесения решения по конфликтной ситуации или правонарушению. </w:t>
      </w:r>
    </w:p>
    <w:p w:rsidR="00631FDC" w:rsidRDefault="003C4FC6" w:rsidP="003C4FC6">
      <w:pPr>
        <w:spacing w:after="0"/>
        <w:ind w:firstLine="709"/>
        <w:jc w:val="both"/>
      </w:pPr>
      <w:r>
        <w:t xml:space="preserve">1.5. Для работы ШСП и проведения примирительных программ СУВУ: </w:t>
      </w:r>
    </w:p>
    <w:p w:rsidR="00143C8A" w:rsidRDefault="003C4FC6" w:rsidP="003C4FC6">
      <w:pPr>
        <w:spacing w:after="0"/>
        <w:ind w:firstLine="709"/>
        <w:jc w:val="both"/>
      </w:pPr>
      <w:r>
        <w:t>- предоставляет помещения, оборудование, оргтехнику, канцелярские принадлежности, доступ к ин</w:t>
      </w:r>
      <w:r w:rsidR="00143C8A">
        <w:t>формационно-телекоммуникационным</w:t>
      </w:r>
      <w:r>
        <w:t xml:space="preserve"> средствам связи и информации и др.; </w:t>
      </w:r>
    </w:p>
    <w:p w:rsidR="00143C8A" w:rsidRDefault="003C4FC6" w:rsidP="003C4FC6">
      <w:pPr>
        <w:spacing w:after="0"/>
        <w:ind w:firstLine="709"/>
        <w:jc w:val="both"/>
      </w:pPr>
      <w:r>
        <w:t>- оказывает содействие в распространении информации о деятельност</w:t>
      </w:r>
      <w:r w:rsidR="00143C8A">
        <w:t>и ШСП среди педагогов и обучающихся</w:t>
      </w:r>
      <w:r>
        <w:t xml:space="preserve">; </w:t>
      </w:r>
    </w:p>
    <w:p w:rsidR="00143C8A" w:rsidRDefault="003C4FC6" w:rsidP="003C4FC6">
      <w:pPr>
        <w:spacing w:after="0"/>
        <w:ind w:firstLine="709"/>
        <w:jc w:val="both"/>
      </w:pPr>
      <w:r>
        <w:lastRenderedPageBreak/>
        <w:t xml:space="preserve">- содействует ШСП в организации взаимодействия с педагогами, а также социальными службами и другими организациями, с целью предоставления возможности участия в примирительных встречах большему числу желающих; </w:t>
      </w:r>
    </w:p>
    <w:p w:rsidR="00143C8A" w:rsidRDefault="003C4FC6" w:rsidP="003C4FC6">
      <w:pPr>
        <w:spacing w:after="0"/>
        <w:ind w:firstLine="709"/>
        <w:jc w:val="both"/>
      </w:pPr>
      <w:r>
        <w:t>- содействует распространению во</w:t>
      </w:r>
      <w:r w:rsidR="00143C8A">
        <w:t>сстановительного подхода в СУВУ</w:t>
      </w:r>
      <w:r>
        <w:t xml:space="preserve">; </w:t>
      </w:r>
    </w:p>
    <w:p w:rsidR="00143C8A" w:rsidRDefault="00EC2928" w:rsidP="003C4FC6">
      <w:pPr>
        <w:spacing w:after="0"/>
        <w:ind w:firstLine="709"/>
        <w:jc w:val="both"/>
      </w:pPr>
      <w:r>
        <w:t xml:space="preserve">- </w:t>
      </w:r>
      <w:r w:rsidR="003C4FC6">
        <w:t xml:space="preserve">поддерживает участие куратора, </w:t>
      </w:r>
      <w:r w:rsidR="00143C8A">
        <w:t>иных сотрудников ШСП обучающихся</w:t>
      </w:r>
      <w:r w:rsidR="00631FDC">
        <w:t xml:space="preserve"> – </w:t>
      </w:r>
      <w:r w:rsidR="003C4FC6">
        <w:t xml:space="preserve">волонтеров в проведении </w:t>
      </w:r>
      <w:proofErr w:type="spellStart"/>
      <w:r w:rsidR="003C4FC6">
        <w:t>супервизий</w:t>
      </w:r>
      <w:proofErr w:type="spellEnd"/>
      <w:r w:rsidR="003C4FC6">
        <w:t xml:space="preserve"> и в повышении их квалификации.</w:t>
      </w:r>
    </w:p>
    <w:p w:rsidR="00143C8A" w:rsidRDefault="003C4FC6" w:rsidP="003C4FC6">
      <w:pPr>
        <w:spacing w:after="0"/>
        <w:ind w:firstLine="709"/>
        <w:jc w:val="both"/>
        <w:rPr>
          <w:b/>
        </w:rPr>
      </w:pPr>
      <w:r>
        <w:t xml:space="preserve"> </w:t>
      </w:r>
      <w:r w:rsidRPr="00143C8A">
        <w:rPr>
          <w:b/>
        </w:rPr>
        <w:t>2. Прав</w:t>
      </w:r>
      <w:r w:rsidR="00143C8A" w:rsidRPr="00143C8A">
        <w:rPr>
          <w:b/>
        </w:rPr>
        <w:t>овая основа деятельности ШСП</w:t>
      </w:r>
      <w:r w:rsidRPr="00143C8A">
        <w:rPr>
          <w:b/>
        </w:rPr>
        <w:t xml:space="preserve"> осуществляет св</w:t>
      </w:r>
      <w:r w:rsidR="00143C8A" w:rsidRPr="00143C8A">
        <w:rPr>
          <w:b/>
        </w:rPr>
        <w:t xml:space="preserve">ою деятельность на основании: </w:t>
      </w:r>
    </w:p>
    <w:p w:rsidR="00631FDC" w:rsidRPr="00143C8A" w:rsidRDefault="00631FDC" w:rsidP="003C4FC6">
      <w:pPr>
        <w:spacing w:after="0"/>
        <w:ind w:firstLine="709"/>
        <w:jc w:val="both"/>
        <w:rPr>
          <w:b/>
        </w:rPr>
      </w:pPr>
      <w:r>
        <w:rPr>
          <w:b/>
        </w:rPr>
        <w:t xml:space="preserve">- </w:t>
      </w:r>
      <w:r w:rsidRPr="00631FDC">
        <w:t>Конвенции о правах ребенка;</w:t>
      </w:r>
    </w:p>
    <w:p w:rsidR="00143C8A" w:rsidRDefault="00631FDC" w:rsidP="003C4FC6">
      <w:pPr>
        <w:spacing w:after="0"/>
        <w:ind w:firstLine="709"/>
        <w:jc w:val="both"/>
      </w:pPr>
      <w:r>
        <w:t xml:space="preserve">- </w:t>
      </w:r>
      <w:r w:rsidR="003C4FC6">
        <w:t>Федерального закона от 29</w:t>
      </w:r>
      <w:r>
        <w:t xml:space="preserve"> декабря </w:t>
      </w:r>
      <w:r w:rsidR="003C4FC6">
        <w:t>2012 г. № 273-ФЗ «Об образовании в Российской Федерации»;</w:t>
      </w:r>
    </w:p>
    <w:p w:rsidR="00143C8A" w:rsidRDefault="00631FDC" w:rsidP="003C4FC6">
      <w:pPr>
        <w:spacing w:after="0"/>
        <w:ind w:firstLine="709"/>
        <w:jc w:val="both"/>
      </w:pPr>
      <w:r>
        <w:t>-</w:t>
      </w:r>
      <w:r w:rsidR="003C4FC6">
        <w:t xml:space="preserve"> Федерального закона от 2</w:t>
      </w:r>
      <w:r>
        <w:t xml:space="preserve">4 июня </w:t>
      </w:r>
      <w:r w:rsidR="003C4FC6">
        <w:t xml:space="preserve">1999 г. № 120-ФЗ «Об основах системы профилактики безнадзорности и правонарушений несовершеннолетних»; </w:t>
      </w:r>
    </w:p>
    <w:p w:rsidR="00631FDC" w:rsidRDefault="00631FDC" w:rsidP="003C4FC6">
      <w:pPr>
        <w:spacing w:after="0"/>
        <w:ind w:firstLine="709"/>
        <w:jc w:val="both"/>
      </w:pPr>
      <w:r>
        <w:t>- Распоряжения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143C8A" w:rsidRDefault="00631FDC" w:rsidP="003C4FC6">
      <w:pPr>
        <w:spacing w:after="0"/>
        <w:ind w:firstLine="709"/>
        <w:jc w:val="both"/>
      </w:pPr>
      <w:r>
        <w:t xml:space="preserve">- </w:t>
      </w:r>
      <w:r w:rsidR="003C4FC6">
        <w:t xml:space="preserve">Методических рекомендаций по созданию и развитию служб примирения в образовательных организациях, письмо </w:t>
      </w:r>
      <w:proofErr w:type="spellStart"/>
      <w:r w:rsidR="003C4FC6">
        <w:t>Минобрнауки</w:t>
      </w:r>
      <w:proofErr w:type="spellEnd"/>
      <w:r w:rsidR="003C4FC6">
        <w:t xml:space="preserve"> России от 18</w:t>
      </w:r>
      <w:r>
        <w:t xml:space="preserve"> декабря </w:t>
      </w:r>
      <w:r w:rsidR="003C4FC6">
        <w:t xml:space="preserve">2015 г. № 07–4317; </w:t>
      </w:r>
    </w:p>
    <w:p w:rsidR="00143C8A" w:rsidRDefault="00631FDC" w:rsidP="003C4FC6">
      <w:pPr>
        <w:spacing w:after="0"/>
        <w:ind w:firstLine="709"/>
        <w:jc w:val="both"/>
      </w:pPr>
      <w:r>
        <w:t xml:space="preserve">- </w:t>
      </w:r>
      <w:r w:rsidR="003C4FC6">
        <w:t>Методических рекомендаций по внедрению восстановительных технологий (в том числе медиации) в воспитательную деятельность образовательных организаций</w:t>
      </w:r>
      <w:r>
        <w:t>,</w:t>
      </w:r>
      <w:r w:rsidR="003C4FC6">
        <w:t xml:space="preserve"> письмо </w:t>
      </w:r>
      <w:proofErr w:type="spellStart"/>
      <w:r w:rsidR="003C4FC6">
        <w:t>Минобрнауки</w:t>
      </w:r>
      <w:proofErr w:type="spellEnd"/>
      <w:r w:rsidR="003C4FC6">
        <w:t xml:space="preserve"> России от 26</w:t>
      </w:r>
      <w:r>
        <w:t xml:space="preserve"> декабря </w:t>
      </w:r>
      <w:r w:rsidR="003C4FC6">
        <w:t>2017 г. № 07–7657;</w:t>
      </w:r>
    </w:p>
    <w:p w:rsidR="00143C8A" w:rsidRDefault="003C4FC6" w:rsidP="003C4FC6">
      <w:pPr>
        <w:spacing w:after="0"/>
        <w:ind w:firstLine="709"/>
        <w:jc w:val="both"/>
      </w:pPr>
      <w:r>
        <w:t xml:space="preserve"> </w:t>
      </w:r>
      <w:r w:rsidR="00631FDC">
        <w:t>-</w:t>
      </w:r>
      <w:r>
        <w:t xml:space="preserve"> Методических рекомендаций по развитию сети служб медиации (примирения) в образовательных организа</w:t>
      </w:r>
      <w:r w:rsidR="00143C8A">
        <w:t>циях и в организациях для детей -</w:t>
      </w:r>
      <w:r>
        <w:t>сирот и детей, оставшихся без попечения родителей, письмо Министерства просвещения Российской Федерации от 28 апреля 2020 г. № ДГ-375/07</w:t>
      </w:r>
      <w:r w:rsidR="00631FDC">
        <w:t>.</w:t>
      </w:r>
    </w:p>
    <w:p w:rsidR="00143C8A" w:rsidRPr="00143C8A" w:rsidRDefault="003C4FC6" w:rsidP="003C4FC6">
      <w:pPr>
        <w:spacing w:after="0"/>
        <w:ind w:firstLine="709"/>
        <w:jc w:val="both"/>
        <w:rPr>
          <w:b/>
        </w:rPr>
      </w:pPr>
      <w:r w:rsidRPr="00143C8A">
        <w:rPr>
          <w:b/>
        </w:rPr>
        <w:t>3. Цели и задачи ШСП</w:t>
      </w:r>
    </w:p>
    <w:p w:rsidR="00143C8A" w:rsidRDefault="003C4FC6" w:rsidP="003C4FC6">
      <w:pPr>
        <w:spacing w:after="0"/>
        <w:ind w:firstLine="709"/>
        <w:jc w:val="both"/>
      </w:pPr>
      <w:r>
        <w:t>3.1. Цель ШСП</w:t>
      </w:r>
      <w:r w:rsidR="00631FDC">
        <w:t xml:space="preserve"> –</w:t>
      </w:r>
      <w:r>
        <w:t xml:space="preserve"> формирование ответственного поведения участников образовательных отношений и взаимной поддержки внутри школьного сообщества, развитие восстановительного способа реагирования</w:t>
      </w:r>
      <w:r w:rsidR="00143C8A">
        <w:t xml:space="preserve"> на конфликтные ситуации в СУВУ</w:t>
      </w:r>
      <w:r>
        <w:t xml:space="preserve"> и правонарушения детей и подростков.</w:t>
      </w:r>
    </w:p>
    <w:p w:rsidR="00143C8A" w:rsidRDefault="003C4FC6" w:rsidP="003C4FC6">
      <w:pPr>
        <w:spacing w:after="0"/>
        <w:ind w:firstLine="709"/>
        <w:jc w:val="both"/>
      </w:pPr>
      <w:r>
        <w:t xml:space="preserve">3.2. ШСП работает с конфликтами между обучающимися, между обучающимися и педагогами, между родителями обучающихся и педагогическими работниками образовательной организации. </w:t>
      </w:r>
    </w:p>
    <w:p w:rsidR="00143C8A" w:rsidRDefault="003C4FC6" w:rsidP="00143C8A">
      <w:pPr>
        <w:spacing w:after="0"/>
        <w:ind w:firstLine="709"/>
        <w:jc w:val="both"/>
      </w:pPr>
      <w:r>
        <w:t xml:space="preserve">3.3. Задачами ШСП являются: проведение восстановительных программ для участников образовательных отношений, находящихся в конфликтных ситуациях; обучение участников образовательных отношений методам урегулирования конфликтных ситуаций; организация просветительских мероприятий и информирование участников образовательных отношений о принципах восстановительного подхода к реагированию на конфликтные ситуации и правонарушения несовершеннолетних; применение </w:t>
      </w:r>
      <w:r>
        <w:lastRenderedPageBreak/>
        <w:t xml:space="preserve">восстановительных практик при проведении классных часов, родительских собраний, педагогических советов, </w:t>
      </w:r>
      <w:r w:rsidR="00143C8A">
        <w:t>иных форм взаимодействия в СУВУ</w:t>
      </w:r>
      <w:r>
        <w:t>;  профилактика и снижение рисков возникновения конфликтных ситуаций и противоправных действий в образовательной среде.</w:t>
      </w:r>
    </w:p>
    <w:p w:rsidR="00143C8A" w:rsidRPr="00143C8A" w:rsidRDefault="003C4FC6" w:rsidP="00143C8A">
      <w:pPr>
        <w:spacing w:after="0"/>
        <w:ind w:firstLine="709"/>
        <w:jc w:val="both"/>
        <w:rPr>
          <w:b/>
        </w:rPr>
      </w:pPr>
      <w:r>
        <w:t xml:space="preserve"> </w:t>
      </w:r>
      <w:r w:rsidRPr="00143C8A">
        <w:rPr>
          <w:b/>
        </w:rPr>
        <w:t xml:space="preserve">4. Ценности и принципы деятельности ШСП </w:t>
      </w:r>
    </w:p>
    <w:p w:rsidR="00143C8A" w:rsidRDefault="003C4FC6" w:rsidP="00143C8A">
      <w:pPr>
        <w:spacing w:after="0"/>
        <w:ind w:firstLine="709"/>
        <w:jc w:val="both"/>
      </w:pPr>
      <w:r>
        <w:t xml:space="preserve">4.1. Ценности примирения: </w:t>
      </w:r>
    </w:p>
    <w:p w:rsidR="00143C8A" w:rsidRDefault="003C4FC6" w:rsidP="00143C8A">
      <w:pPr>
        <w:spacing w:after="0"/>
        <w:ind w:firstLine="709"/>
        <w:jc w:val="both"/>
      </w:pPr>
      <w:r>
        <w:t xml:space="preserve">1) принятие участниками конфликтной ситуации ответственности по ее урегулированию, исключающей насилие и дальнейшее причинение вреда; </w:t>
      </w:r>
    </w:p>
    <w:p w:rsidR="00143C8A" w:rsidRDefault="003C4FC6" w:rsidP="00143C8A">
      <w:pPr>
        <w:spacing w:after="0"/>
        <w:ind w:firstLine="709"/>
        <w:jc w:val="both"/>
      </w:pPr>
      <w:r>
        <w:t>2) восстановление у участников конфликта способности понимать последствия ситуации для себя, своих родных, второй стороны;</w:t>
      </w:r>
    </w:p>
    <w:p w:rsidR="00143C8A" w:rsidRDefault="003C4FC6" w:rsidP="00143C8A">
      <w:pPr>
        <w:spacing w:after="0"/>
        <w:ind w:firstLine="709"/>
        <w:jc w:val="both"/>
      </w:pPr>
      <w:r>
        <w:t xml:space="preserve">3) прекращение взаимной вражды и нормализация отношений; </w:t>
      </w:r>
    </w:p>
    <w:p w:rsidR="00143C8A" w:rsidRDefault="003C4FC6" w:rsidP="00143C8A">
      <w:pPr>
        <w:spacing w:after="0"/>
        <w:ind w:firstLine="709"/>
        <w:jc w:val="both"/>
      </w:pPr>
      <w:r>
        <w:t xml:space="preserve">4) 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 </w:t>
      </w:r>
    </w:p>
    <w:p w:rsidR="00143C8A" w:rsidRDefault="003C4FC6" w:rsidP="00143C8A">
      <w:pPr>
        <w:spacing w:after="0"/>
        <w:ind w:firstLine="709"/>
        <w:jc w:val="both"/>
      </w:pPr>
      <w:r>
        <w:t xml:space="preserve">5) выход из состояния жертвы тех, кому были причинены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 </w:t>
      </w:r>
    </w:p>
    <w:p w:rsidR="00143C8A" w:rsidRDefault="003C4FC6" w:rsidP="00143C8A">
      <w:pPr>
        <w:spacing w:after="0"/>
        <w:ind w:firstLine="709"/>
        <w:jc w:val="both"/>
      </w:pPr>
      <w:r>
        <w:t xml:space="preserve">6) планирование сторонами конфликта их конкретных действий –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 </w:t>
      </w:r>
    </w:p>
    <w:p w:rsidR="00143C8A" w:rsidRDefault="003C4FC6" w:rsidP="00143C8A">
      <w:pPr>
        <w:spacing w:after="0"/>
        <w:ind w:firstLine="709"/>
        <w:jc w:val="both"/>
      </w:pPr>
      <w:r>
        <w:t xml:space="preserve">7) 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 </w:t>
      </w:r>
    </w:p>
    <w:p w:rsidR="00143C8A" w:rsidRDefault="003C4FC6" w:rsidP="00143C8A">
      <w:pPr>
        <w:spacing w:after="0"/>
        <w:ind w:firstLine="709"/>
        <w:jc w:val="both"/>
      </w:pPr>
      <w:r>
        <w:t xml:space="preserve">4.2. Деятельность ШСП осуществляется на основе следующих принципов: </w:t>
      </w:r>
    </w:p>
    <w:p w:rsidR="00143C8A" w:rsidRDefault="003C4FC6" w:rsidP="00143C8A">
      <w:pPr>
        <w:spacing w:after="0"/>
        <w:ind w:firstLine="709"/>
        <w:jc w:val="both"/>
      </w:pPr>
      <w:r>
        <w:t>- нейтрального отношения ведущего и самостоятельного нахождения решения</w:t>
      </w:r>
      <w:r w:rsidR="00612B82">
        <w:t xml:space="preserve"> ситуации</w:t>
      </w:r>
      <w:r>
        <w:t xml:space="preserve"> самими участниками</w:t>
      </w:r>
      <w:r w:rsidR="00612B82">
        <w:t>.</w:t>
      </w:r>
      <w:r>
        <w:t xml:space="preserve"> Ведущий не может побуждать стороны к принятию того или иного решения по существу конфликта. Ведущий не является защитником, совет</w:t>
      </w:r>
      <w:r w:rsidR="00143C8A">
        <w:t>чиком или обвинителем для какой-</w:t>
      </w:r>
      <w:r>
        <w:t xml:space="preserve">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 </w:t>
      </w:r>
    </w:p>
    <w:p w:rsidR="00143C8A" w:rsidRDefault="003C4FC6" w:rsidP="00143C8A">
      <w:pPr>
        <w:spacing w:after="0"/>
        <w:ind w:firstLine="709"/>
        <w:jc w:val="both"/>
      </w:pPr>
      <w:r>
        <w:t>- добровольного участия в восстановительной программе</w:t>
      </w:r>
      <w:r w:rsidR="00143C8A">
        <w:t xml:space="preserve"> </w:t>
      </w:r>
      <w:r>
        <w:t>(допускается направление участников ситуации на предварительную встречу, но итоговое решение об участии в общей встрече участ</w:t>
      </w:r>
      <w:r w:rsidR="00143C8A">
        <w:t xml:space="preserve">ники принимают добровольно); </w:t>
      </w:r>
    </w:p>
    <w:p w:rsidR="00143C8A" w:rsidRDefault="003C4FC6" w:rsidP="00143C8A">
      <w:pPr>
        <w:spacing w:after="0"/>
        <w:ind w:firstLine="709"/>
        <w:jc w:val="both"/>
      </w:pPr>
      <w:r>
        <w:t xml:space="preserve">- конфиденциальности восстановительной программы – за ее пределы выносится только то, на что стороны дали свое согласие (договор, соглашение, план действий по решению конфликта и иные договоренности); </w:t>
      </w:r>
    </w:p>
    <w:p w:rsidR="00143C8A" w:rsidRDefault="003C4FC6" w:rsidP="00143C8A">
      <w:pPr>
        <w:spacing w:after="0"/>
        <w:ind w:firstLine="709"/>
        <w:jc w:val="both"/>
      </w:pPr>
      <w:r>
        <w:t xml:space="preserve">- информированности сторон ведущим восстановительной программы о сути программы, ее процессе и возможных последствиях; </w:t>
      </w:r>
    </w:p>
    <w:p w:rsidR="00143C8A" w:rsidRDefault="00612B82" w:rsidP="00143C8A">
      <w:pPr>
        <w:spacing w:after="0"/>
        <w:ind w:firstLine="709"/>
        <w:jc w:val="both"/>
      </w:pPr>
      <w:r>
        <w:t xml:space="preserve">- </w:t>
      </w:r>
      <w:r w:rsidR="003C4FC6">
        <w:t xml:space="preserve">ответственного отношения сторон за результат, а ведущего – за организацию процесса и за безопасность участников на встрече. </w:t>
      </w:r>
    </w:p>
    <w:p w:rsidR="00143C8A" w:rsidRPr="00143C8A" w:rsidRDefault="003C4FC6" w:rsidP="00143C8A">
      <w:pPr>
        <w:spacing w:after="0"/>
        <w:ind w:firstLine="709"/>
        <w:jc w:val="both"/>
        <w:rPr>
          <w:b/>
        </w:rPr>
      </w:pPr>
      <w:r w:rsidRPr="00143C8A">
        <w:rPr>
          <w:b/>
        </w:rPr>
        <w:lastRenderedPageBreak/>
        <w:t xml:space="preserve">5. Порядок формирования ШСП </w:t>
      </w:r>
    </w:p>
    <w:p w:rsidR="00B26C78" w:rsidRDefault="003C4FC6" w:rsidP="00143C8A">
      <w:pPr>
        <w:spacing w:after="0"/>
        <w:ind w:firstLine="709"/>
        <w:jc w:val="both"/>
      </w:pPr>
      <w:r>
        <w:t>5.1. Состав ШСП формируется из педагоги</w:t>
      </w:r>
      <w:r w:rsidR="00B26C78">
        <w:t>ческих работников, обучающихся 6-9</w:t>
      </w:r>
      <w:r>
        <w:t xml:space="preserve"> классов </w:t>
      </w:r>
      <w:r w:rsidR="00B26C78">
        <w:t>(далее – обучающиеся-волонтеры) СУВУ</w:t>
      </w:r>
      <w:r>
        <w:t xml:space="preserve">, прошедших очное обучение по восстановительному подходу разрешения конфликтных ситуаций в порядке, установленном настоящим Положением. </w:t>
      </w:r>
    </w:p>
    <w:p w:rsidR="00B26C78" w:rsidRDefault="00B26C78" w:rsidP="00143C8A">
      <w:pPr>
        <w:spacing w:after="0"/>
        <w:ind w:firstLine="709"/>
        <w:jc w:val="both"/>
      </w:pPr>
      <w:r>
        <w:t>5.2. Обучающиеся</w:t>
      </w:r>
      <w:r w:rsidR="003C4FC6">
        <w:t xml:space="preserve">-волонтеры участвуют в деятельности ШСП на основании личных заявлений и с согласия их родителей (законных представителей). </w:t>
      </w:r>
    </w:p>
    <w:p w:rsidR="00B26C78" w:rsidRDefault="003C4FC6" w:rsidP="00143C8A">
      <w:pPr>
        <w:spacing w:after="0"/>
        <w:ind w:firstLine="709"/>
        <w:jc w:val="both"/>
      </w:pPr>
      <w:r>
        <w:t>5.3. Ру</w:t>
      </w:r>
      <w:r w:rsidR="00B26C78">
        <w:t>ководителем ШСП является куратор</w:t>
      </w:r>
      <w:r>
        <w:t>, назн</w:t>
      </w:r>
      <w:r w:rsidR="00B26C78">
        <w:t>аченный приказом директора СУВУ</w:t>
      </w:r>
      <w:r>
        <w:t xml:space="preserve">. Функции куратора ШСП может выполнять педагогический </w:t>
      </w:r>
      <w:r w:rsidR="00B26C78">
        <w:t>работник СУВУ</w:t>
      </w:r>
      <w:r>
        <w:t xml:space="preserve">, прошедший профильное повышение квалификации (не менее 72 часов). </w:t>
      </w:r>
    </w:p>
    <w:p w:rsidR="00B26C78" w:rsidRDefault="003C4FC6" w:rsidP="00143C8A">
      <w:pPr>
        <w:spacing w:after="0"/>
        <w:ind w:firstLine="709"/>
        <w:jc w:val="both"/>
      </w:pPr>
      <w:r>
        <w:t xml:space="preserve">5.4. Куратор ШСП: </w:t>
      </w:r>
    </w:p>
    <w:p w:rsidR="00B26C78" w:rsidRDefault="00612B82" w:rsidP="00143C8A">
      <w:pPr>
        <w:spacing w:after="0"/>
        <w:ind w:firstLine="709"/>
        <w:jc w:val="both"/>
      </w:pPr>
      <w:r>
        <w:t>-</w:t>
      </w:r>
      <w:r w:rsidR="003C4FC6">
        <w:t xml:space="preserve"> осуществляет общее руководство деятельностью ШСП, проектирует работу ШСП и ее развитие;</w:t>
      </w:r>
    </w:p>
    <w:p w:rsidR="00B26C78" w:rsidRDefault="00612B82" w:rsidP="00143C8A">
      <w:pPr>
        <w:spacing w:after="0"/>
        <w:ind w:firstLine="709"/>
        <w:jc w:val="both"/>
      </w:pPr>
      <w:r>
        <w:t>-</w:t>
      </w:r>
      <w:r w:rsidR="003C4FC6">
        <w:t xml:space="preserve"> координирует примирительны</w:t>
      </w:r>
      <w:r w:rsidR="00B26C78">
        <w:t>е программы с участием взрослых</w:t>
      </w:r>
      <w:r>
        <w:t xml:space="preserve"> –</w:t>
      </w:r>
      <w:r w:rsidR="00B26C78">
        <w:t xml:space="preserve"> волонтеров и обучающихся</w:t>
      </w:r>
      <w:r>
        <w:t xml:space="preserve"> - </w:t>
      </w:r>
      <w:r w:rsidR="003C4FC6">
        <w:t xml:space="preserve">волонтеров; </w:t>
      </w:r>
    </w:p>
    <w:p w:rsidR="00B26C78" w:rsidRDefault="00612B82" w:rsidP="00143C8A">
      <w:pPr>
        <w:spacing w:after="0"/>
        <w:ind w:firstLine="709"/>
        <w:jc w:val="both"/>
      </w:pPr>
      <w:r>
        <w:t>-</w:t>
      </w:r>
      <w:r w:rsidR="003C4FC6">
        <w:t xml:space="preserve"> проводит восстановительные программы; </w:t>
      </w:r>
    </w:p>
    <w:p w:rsidR="00B26C78" w:rsidRDefault="00612B82" w:rsidP="00143C8A">
      <w:pPr>
        <w:spacing w:after="0"/>
        <w:ind w:firstLine="709"/>
        <w:jc w:val="both"/>
      </w:pPr>
      <w:r>
        <w:t>-</w:t>
      </w:r>
      <w:r w:rsidR="003C4FC6">
        <w:t xml:space="preserve"> осуществляет взаим</w:t>
      </w:r>
      <w:r w:rsidR="00B26C78">
        <w:t>одействие с администрацией СУВУ</w:t>
      </w:r>
      <w:r w:rsidR="003C4FC6">
        <w:t xml:space="preserve">; </w:t>
      </w:r>
    </w:p>
    <w:p w:rsidR="00B26C78" w:rsidRDefault="00612B82" w:rsidP="00143C8A">
      <w:pPr>
        <w:spacing w:after="0"/>
        <w:ind w:firstLine="709"/>
        <w:jc w:val="both"/>
      </w:pPr>
      <w:r>
        <w:t>-</w:t>
      </w:r>
      <w:r w:rsidR="003C4FC6">
        <w:t xml:space="preserve"> организует и проводит мероприятия по распространению опыта деятельности ШСП;</w:t>
      </w:r>
    </w:p>
    <w:p w:rsidR="00B26C78" w:rsidRDefault="00612B82" w:rsidP="00143C8A">
      <w:pPr>
        <w:spacing w:after="0"/>
        <w:ind w:firstLine="709"/>
        <w:jc w:val="both"/>
      </w:pPr>
      <w:r>
        <w:t>-</w:t>
      </w:r>
      <w:r w:rsidR="003C4FC6">
        <w:t xml:space="preserve"> </w:t>
      </w:r>
      <w:r w:rsidR="00B26C78">
        <w:t>организует деятельность обучающихся</w:t>
      </w:r>
      <w:r w:rsidR="003C4FC6">
        <w:t xml:space="preserve">-волонтеров в ШСП в рамках </w:t>
      </w:r>
      <w:r>
        <w:t>школьного</w:t>
      </w:r>
      <w:r w:rsidR="003C4FC6">
        <w:t xml:space="preserve"> самоуправления; </w:t>
      </w:r>
    </w:p>
    <w:p w:rsidR="00B26C78" w:rsidRDefault="00612B82" w:rsidP="00143C8A">
      <w:pPr>
        <w:spacing w:after="0"/>
        <w:ind w:firstLine="709"/>
        <w:jc w:val="both"/>
      </w:pPr>
      <w:r>
        <w:t>-</w:t>
      </w:r>
      <w:r w:rsidR="003C4FC6">
        <w:t xml:space="preserve"> обеспечивает получение информации о конфликтных ситуациях и организационные условия для проведения восстановительных программ; </w:t>
      </w:r>
    </w:p>
    <w:p w:rsidR="00B26C78" w:rsidRDefault="00612B82" w:rsidP="00143C8A">
      <w:pPr>
        <w:spacing w:after="0"/>
        <w:ind w:firstLine="709"/>
        <w:jc w:val="both"/>
      </w:pPr>
      <w:r>
        <w:t>-</w:t>
      </w:r>
      <w:r w:rsidR="003C4FC6">
        <w:t xml:space="preserve"> знает правовые вопросы, связанные с проведением восстановительных программ;</w:t>
      </w:r>
    </w:p>
    <w:p w:rsidR="00965181" w:rsidRDefault="00612B82" w:rsidP="00143C8A">
      <w:pPr>
        <w:spacing w:after="0"/>
        <w:ind w:firstLine="709"/>
        <w:jc w:val="both"/>
      </w:pPr>
      <w:r>
        <w:t>-</w:t>
      </w:r>
      <w:r w:rsidR="003C4FC6">
        <w:t xml:space="preserve">участвует в городских встречах профессионального сообщества специалистов ШСП. </w:t>
      </w:r>
    </w:p>
    <w:p w:rsidR="00965181" w:rsidRDefault="003C4FC6" w:rsidP="00143C8A">
      <w:pPr>
        <w:spacing w:after="0"/>
        <w:ind w:firstLine="709"/>
        <w:jc w:val="both"/>
      </w:pPr>
      <w:r>
        <w:t>5.5. В начале февраля куратор ШСП любым доступным способом (объявление на классных часах, родительс</w:t>
      </w:r>
      <w:r w:rsidR="00965181">
        <w:t xml:space="preserve">ких собраниях, педагогических </w:t>
      </w:r>
      <w:r>
        <w:t xml:space="preserve"> советах, информация на сте</w:t>
      </w:r>
      <w:r w:rsidR="00965181">
        <w:t>ндах, на официальном сайте СУВУ</w:t>
      </w:r>
      <w:r>
        <w:t xml:space="preserve"> и других ресурсах; организация и проведение Кругов классных сообществ; выступление на совещаниях классных руководителей, методических объединений и так далее) информирует о наборе в группу по подготовке участников образовательных отношений по направлению «Школьная медиация (восстановительные технологии в образовательной среде)». В марте-апреле куратор ШСП проводит по указанному направлению обучение в объеме не менее 18 академических часов. В мае куратор ШСП определяет 9 человек из числа успешно завершивших обучение и изъявивших желание участвовать в работе ШСП в течение следующего учебного года. Если количество успешно завершивших обучение и изъявивших желание участвовать в работе ШСП будет менее 9 человек, то ШСП формируется из имеющегося количества. Если количество успешно завершивших обучение и изъявивших желание участвовать в работе ШСП будет более 9 человек, то не </w:t>
      </w:r>
      <w:r>
        <w:lastRenderedPageBreak/>
        <w:t>вошедшие в ШСП включаются от</w:t>
      </w:r>
      <w:r w:rsidR="00965181">
        <w:t>дельным приказом директора СУВУ</w:t>
      </w:r>
      <w:r>
        <w:t xml:space="preserve"> в резерв. </w:t>
      </w:r>
    </w:p>
    <w:p w:rsidR="00965181" w:rsidRDefault="003C4FC6" w:rsidP="00143C8A">
      <w:pPr>
        <w:spacing w:after="0"/>
        <w:ind w:firstLine="709"/>
        <w:jc w:val="both"/>
      </w:pPr>
      <w:r>
        <w:t xml:space="preserve">5.6. </w:t>
      </w:r>
      <w:r w:rsidR="00965181">
        <w:t>Не позднее 20 мая директор СУВУ</w:t>
      </w:r>
      <w:r>
        <w:t xml:space="preserve"> издает приказ о формировании ШСП, которая работает до 19 мая следующего календарного (учебного) года. В случае выбытия кого-либо из числа участников ШСП по </w:t>
      </w:r>
      <w:r w:rsidR="00965181">
        <w:t>разным причинам (окончание СУВУ</w:t>
      </w:r>
      <w:r>
        <w:t>, переезд в другую местность, личное желание и прочие), на освоб</w:t>
      </w:r>
      <w:r w:rsidR="00965181">
        <w:t>одившееся место директором СУВУ</w:t>
      </w:r>
      <w:r>
        <w:t xml:space="preserve"> утверждается любой участник, выбранный куратором ШСП из резерва. </w:t>
      </w:r>
    </w:p>
    <w:p w:rsidR="00965181" w:rsidRPr="00965181" w:rsidRDefault="003C4FC6" w:rsidP="00143C8A">
      <w:pPr>
        <w:spacing w:after="0"/>
        <w:ind w:firstLine="709"/>
        <w:jc w:val="both"/>
        <w:rPr>
          <w:b/>
        </w:rPr>
      </w:pPr>
      <w:r w:rsidRPr="00965181">
        <w:rPr>
          <w:b/>
        </w:rPr>
        <w:t xml:space="preserve">6. Порядок работы ШСП </w:t>
      </w:r>
    </w:p>
    <w:p w:rsidR="00965181" w:rsidRDefault="003C4FC6" w:rsidP="00143C8A">
      <w:pPr>
        <w:spacing w:after="0"/>
        <w:ind w:firstLine="709"/>
        <w:jc w:val="both"/>
      </w:pPr>
      <w:r>
        <w:t xml:space="preserve">6.1. ШСП получает информацию о конфликтных ситуациях и нарушениях поведения несовершеннолетних от педагогов, сверстников, администрации </w:t>
      </w:r>
      <w:r w:rsidR="00612B82">
        <w:t>СУВУ</w:t>
      </w:r>
      <w:r>
        <w:t>, родителей (законных представителей). Полученная информац</w:t>
      </w:r>
      <w:r w:rsidR="00AD39F7">
        <w:t>ия фиксиру</w:t>
      </w:r>
      <w:r w:rsidR="00612B82">
        <w:t>е</w:t>
      </w:r>
      <w:r w:rsidR="00AD39F7">
        <w:t>тся в учётной</w:t>
      </w:r>
      <w:r>
        <w:t xml:space="preserve"> карточке. </w:t>
      </w:r>
    </w:p>
    <w:p w:rsidR="00965181" w:rsidRDefault="003C4FC6" w:rsidP="00143C8A">
      <w:pPr>
        <w:spacing w:after="0"/>
        <w:ind w:firstLine="709"/>
        <w:jc w:val="both"/>
      </w:pPr>
      <w:r>
        <w:t>6.2. ШСП принимает решение о возможности проведения примирительной программы в каждом конкретном случае самостоятельно, на основании предварительных встреч со сторонами конфликтной ситуации. О принятом решении куратор</w:t>
      </w:r>
      <w:r w:rsidR="00965181">
        <w:t xml:space="preserve"> информирует администрацию СУВУ</w:t>
      </w:r>
      <w:r>
        <w:t xml:space="preserve">. </w:t>
      </w:r>
    </w:p>
    <w:p w:rsidR="00965181" w:rsidRDefault="003C4FC6" w:rsidP="00143C8A">
      <w:pPr>
        <w:spacing w:after="0"/>
        <w:ind w:firstLine="709"/>
        <w:jc w:val="both"/>
      </w:pPr>
      <w:r>
        <w:t xml:space="preserve">6.3. Восстановительные программы проводятся только в случае согласия конфликтующих сторон. В случае отказа сторонам предлагаются иные виды помощи. </w:t>
      </w:r>
    </w:p>
    <w:p w:rsidR="00965181" w:rsidRDefault="003C4FC6" w:rsidP="00143C8A">
      <w:pPr>
        <w:spacing w:after="0"/>
        <w:ind w:firstLine="709"/>
        <w:jc w:val="both"/>
      </w:pPr>
      <w:r>
        <w:t xml:space="preserve">6.4. Информация, полученная участниками ШСП в ходе проведения восстановительных мероприятий, является конфиденциальной. Разглашение </w:t>
      </w:r>
      <w:r w:rsidR="00965181">
        <w:t xml:space="preserve">такой информации запрещается. </w:t>
      </w:r>
      <w:r>
        <w:t xml:space="preserve"> При необходимости ШСП получает у сторон разрешение на обработку персональных данных в соответствии с Федеральным законом</w:t>
      </w:r>
      <w:r w:rsidR="00612B82">
        <w:t xml:space="preserve"> от 27 июля 2006 г. </w:t>
      </w:r>
      <w:r>
        <w:t>№ 152-ФЗ «О персональных данных».</w:t>
      </w:r>
    </w:p>
    <w:p w:rsidR="00965181" w:rsidRDefault="00965181" w:rsidP="00143C8A">
      <w:pPr>
        <w:spacing w:after="0"/>
        <w:ind w:firstLine="709"/>
        <w:jc w:val="both"/>
      </w:pPr>
      <w:r>
        <w:t xml:space="preserve"> 6.5.</w:t>
      </w:r>
      <w:r w:rsidR="00612B82">
        <w:t xml:space="preserve"> </w:t>
      </w:r>
      <w:r w:rsidR="003C4FC6">
        <w:t>Если действия несовершеннолетних квалифицированы правоохранительными органами как правонарушение или преступление, для проведения восстановительной программы необходимо согласие родителей (законных представителей) и их непосредственное участие во встрече. Проведенная восстановительная программа не отменяет рассмотрения дела в комиссии по делам несовершеннолетних и защите их прав</w:t>
      </w:r>
      <w:r>
        <w:t xml:space="preserve"> или в суде. Администрация СУВУ</w:t>
      </w:r>
      <w:r w:rsidR="003C4FC6">
        <w:t xml:space="preserve"> в данной ситуации может ходатайствовать о приобщении к материалам дела примирительного договора между сторонами конфликта.</w:t>
      </w:r>
    </w:p>
    <w:p w:rsidR="00965181" w:rsidRDefault="003C4FC6" w:rsidP="00143C8A">
      <w:pPr>
        <w:spacing w:after="0"/>
        <w:ind w:firstLine="709"/>
        <w:jc w:val="both"/>
      </w:pPr>
      <w:r>
        <w:t xml:space="preserve"> 6.6. Участие в восстановительной программе не относится к услуге психолого-педагогической помощи. Куратор ШСП информирует родителей (законных представителей) и при необходимости привлекает их к участию в восстановительной программе. По ситуациям, переданным на рассмотрение в комиссии по делам несовершеннолетних и защите их прав, участие родителей (законных представителей) в восстановительной программе является обязательным, а в случае объективной невозможности их участия необходимо получение от них согласия на самостоятельное участие их детей в восстановительной программе. </w:t>
      </w:r>
    </w:p>
    <w:p w:rsidR="00A9301A" w:rsidRDefault="003C4FC6" w:rsidP="00143C8A">
      <w:pPr>
        <w:spacing w:after="0"/>
        <w:ind w:firstLine="709"/>
        <w:jc w:val="both"/>
      </w:pPr>
      <w:r>
        <w:lastRenderedPageBreak/>
        <w:t>6.7. По сог</w:t>
      </w:r>
      <w:r w:rsidR="00A9301A">
        <w:t>ласованию с администрацией СУВУ</w:t>
      </w:r>
      <w:r>
        <w:t xml:space="preserve"> и куратором ШСП взрослые</w:t>
      </w:r>
      <w:r w:rsidR="000C4AAD">
        <w:t xml:space="preserve"> </w:t>
      </w:r>
      <w:r>
        <w:t xml:space="preserve">волонтеры ШСП могут проводить программы разрешения конфликтных ситуаций между педагогическими работниками, администрацией, обучающимися, родителями (законными представителями). </w:t>
      </w:r>
      <w:r w:rsidR="00A9301A">
        <w:t xml:space="preserve">                    </w:t>
      </w:r>
    </w:p>
    <w:p w:rsidR="00A9301A" w:rsidRDefault="003C4FC6" w:rsidP="00143C8A">
      <w:pPr>
        <w:spacing w:after="0"/>
        <w:ind w:firstLine="709"/>
        <w:jc w:val="both"/>
      </w:pPr>
      <w:r>
        <w:t>6.8. При запросе куратора ШСП и согласии других участников доп</w:t>
      </w:r>
      <w:r w:rsidR="00A9301A">
        <w:t>ускается участие директора СУВУ</w:t>
      </w:r>
      <w:r>
        <w:t xml:space="preserve"> и его заместителей в восстановительной программе. В этом случае с ними обязательно проводится предварительная встреча и на них распространяются те же правила и принципы, что и на других участников. ШСП самостоятельно определяет сроки и этапы проведения программы в каждом отдельном случае. </w:t>
      </w:r>
    </w:p>
    <w:p w:rsidR="00A9301A" w:rsidRDefault="003C4FC6" w:rsidP="00143C8A">
      <w:pPr>
        <w:spacing w:after="0"/>
        <w:ind w:firstLine="709"/>
        <w:jc w:val="both"/>
      </w:pPr>
      <w:r>
        <w:t xml:space="preserve">6.9. Достигнутые договоренности фиксируются письменно в примирительном договоре. </w:t>
      </w:r>
    </w:p>
    <w:p w:rsidR="00A9301A" w:rsidRDefault="003C4FC6" w:rsidP="00143C8A">
      <w:pPr>
        <w:spacing w:after="0"/>
        <w:ind w:firstLine="709"/>
        <w:jc w:val="both"/>
      </w:pPr>
      <w:r>
        <w:t>6.10. Курато</w:t>
      </w:r>
      <w:r w:rsidR="00A9301A">
        <w:t xml:space="preserve">р ШСП оформляет отчет о проведенной восстановительной программе. </w:t>
      </w:r>
      <w:r>
        <w:t xml:space="preserve">Документация ШСП хранится у куратора ШСП. </w:t>
      </w:r>
    </w:p>
    <w:p w:rsidR="00A9301A" w:rsidRDefault="003C4FC6" w:rsidP="00143C8A">
      <w:pPr>
        <w:spacing w:after="0"/>
        <w:ind w:firstLine="709"/>
        <w:jc w:val="both"/>
      </w:pPr>
      <w:r>
        <w:t>6.11. Куратор</w:t>
      </w:r>
      <w:r w:rsidR="00A9301A">
        <w:t xml:space="preserve"> ШСП информирует директора СУВУ</w:t>
      </w:r>
      <w:r>
        <w:t xml:space="preserve"> о результатах проведенной работы. </w:t>
      </w:r>
    </w:p>
    <w:p w:rsidR="00A9301A" w:rsidRDefault="003C4FC6" w:rsidP="00143C8A">
      <w:pPr>
        <w:spacing w:after="0"/>
        <w:ind w:firstLine="709"/>
        <w:jc w:val="both"/>
      </w:pPr>
      <w:r>
        <w:t xml:space="preserve">6.12. ШСП помогает определить способ выполнения обязательств, взятых на себя сторонами. При возникновении проблем в выполнении </w:t>
      </w:r>
      <w:proofErr w:type="gramStart"/>
      <w:r>
        <w:t>обязательств</w:t>
      </w:r>
      <w:r w:rsidR="000C4AAD">
        <w:t xml:space="preserve"> </w:t>
      </w:r>
      <w:r>
        <w:t xml:space="preserve"> ШСП</w:t>
      </w:r>
      <w:proofErr w:type="gramEnd"/>
      <w:r>
        <w:t xml:space="preserve"> может проводить дополнительные встречи с целью помочь сторонам осознать причины трудностей и пути их преодоления. </w:t>
      </w:r>
    </w:p>
    <w:p w:rsidR="00A9301A" w:rsidRDefault="003C4FC6" w:rsidP="00A9301A">
      <w:pPr>
        <w:spacing w:after="0"/>
        <w:ind w:firstLine="709"/>
        <w:jc w:val="both"/>
      </w:pPr>
      <w:r>
        <w:t>6.13. При необходимости ШСП информирует стороны конфликтной ситуации о возможности привлечения специалистов других образовательных о</w:t>
      </w:r>
      <w:r w:rsidR="00A9301A">
        <w:t>рганизаций</w:t>
      </w:r>
      <w:r>
        <w:t xml:space="preserve">. </w:t>
      </w:r>
    </w:p>
    <w:p w:rsidR="00F12C76" w:rsidRDefault="003C4FC6" w:rsidP="00A9301A">
      <w:pPr>
        <w:spacing w:after="0"/>
        <w:ind w:firstLine="709"/>
        <w:jc w:val="both"/>
      </w:pPr>
      <w:r>
        <w:t xml:space="preserve">6.14. Куратор ШСП обеспечивает мониторинг проведенных программ, проведение </w:t>
      </w:r>
      <w:proofErr w:type="spellStart"/>
      <w:r>
        <w:t>супервизий</w:t>
      </w:r>
      <w:proofErr w:type="spellEnd"/>
      <w:r>
        <w:t xml:space="preserve"> (обсуждений) с обучающимися-волонтерами проведенных программ и их соответствие принципам восстановительного подхода.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88"/>
    <w:rsid w:val="000C4AAD"/>
    <w:rsid w:val="000F39FE"/>
    <w:rsid w:val="00143C8A"/>
    <w:rsid w:val="001B6988"/>
    <w:rsid w:val="00342FFB"/>
    <w:rsid w:val="003C4FC6"/>
    <w:rsid w:val="00612B82"/>
    <w:rsid w:val="00631FDC"/>
    <w:rsid w:val="006C0B77"/>
    <w:rsid w:val="006F3091"/>
    <w:rsid w:val="006F33F3"/>
    <w:rsid w:val="008242FF"/>
    <w:rsid w:val="00870751"/>
    <w:rsid w:val="008A36F2"/>
    <w:rsid w:val="00922C48"/>
    <w:rsid w:val="00965181"/>
    <w:rsid w:val="009932F1"/>
    <w:rsid w:val="00A9301A"/>
    <w:rsid w:val="00AC0137"/>
    <w:rsid w:val="00AD39F7"/>
    <w:rsid w:val="00B26C78"/>
    <w:rsid w:val="00B31FA6"/>
    <w:rsid w:val="00B915B7"/>
    <w:rsid w:val="00EA59DF"/>
    <w:rsid w:val="00EC2928"/>
    <w:rsid w:val="00EE4070"/>
    <w:rsid w:val="00EF6EC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D17F"/>
  <w15:chartTrackingRefBased/>
  <w15:docId w15:val="{1650BD02-BC80-4120-91A1-AA41DC4C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9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Каменских Светлана Васильевна</cp:lastModifiedBy>
  <cp:revision>2</cp:revision>
  <cp:lastPrinted>2022-11-17T12:47:00Z</cp:lastPrinted>
  <dcterms:created xsi:type="dcterms:W3CDTF">2024-05-31T06:41:00Z</dcterms:created>
  <dcterms:modified xsi:type="dcterms:W3CDTF">2024-05-31T06:41:00Z</dcterms:modified>
</cp:coreProperties>
</file>